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E092">
      <w:pPr>
        <w:spacing w:before="480" w:after="480" w:line="288" w:lineRule="auto"/>
        <w:ind w:left="0"/>
        <w:jc w:val="left"/>
        <w:rPr>
          <w:rFonts w:hint="eastAsia" w:ascii="Arial" w:hAnsi="Arial" w:eastAsia="等线" w:cs="Arial"/>
          <w:b w:val="0"/>
          <w:bCs/>
          <w:sz w:val="20"/>
          <w:szCs w:val="20"/>
          <w:lang w:val="en-US" w:eastAsia="zh-CN"/>
        </w:rPr>
      </w:pPr>
      <w:r>
        <w:rPr>
          <w:rFonts w:hint="eastAsia" w:ascii="Arial" w:hAnsi="Arial" w:eastAsia="等线" w:cs="Arial"/>
          <w:b w:val="0"/>
          <w:bCs/>
          <w:sz w:val="20"/>
          <w:szCs w:val="20"/>
          <w:lang w:eastAsia="zh-CN"/>
        </w:rPr>
        <w:t>附件</w:t>
      </w:r>
    </w:p>
    <w:p w14:paraId="2F0371EF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询价报价单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39"/>
      </w:tblGrid>
      <w:tr w14:paraId="7DACD2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3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91C2E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bCs/>
                <w:sz w:val="32"/>
                <w:szCs w:val="32"/>
              </w:rPr>
              <w:t>基础信息</w:t>
            </w:r>
          </w:p>
        </w:tc>
      </w:tr>
      <w:tr w14:paraId="701896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881E55">
            <w:pPr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项目名称</w:t>
            </w:r>
          </w:p>
        </w:tc>
        <w:tc>
          <w:tcPr>
            <w:tcW w:w="543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D21905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全市安全生产监管平台</w:t>
            </w:r>
          </w:p>
        </w:tc>
      </w:tr>
      <w:tr w14:paraId="7122FD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BDBFC8">
            <w:pPr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供应商名称</w:t>
            </w:r>
          </w:p>
        </w:tc>
        <w:tc>
          <w:tcPr>
            <w:tcW w:w="543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CE0B14">
            <w:pPr>
              <w:spacing w:before="120" w:after="120" w:line="288" w:lineRule="auto"/>
              <w:ind w:left="0"/>
              <w:jc w:val="left"/>
            </w:pPr>
          </w:p>
        </w:tc>
      </w:tr>
      <w:tr w14:paraId="5DB704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6FBFB0">
            <w:pPr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联系人</w:t>
            </w:r>
          </w:p>
        </w:tc>
        <w:tc>
          <w:tcPr>
            <w:tcW w:w="543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A0A721">
            <w:pPr>
              <w:spacing w:before="120" w:after="120" w:line="288" w:lineRule="auto"/>
              <w:ind w:left="0"/>
              <w:jc w:val="left"/>
            </w:pPr>
          </w:p>
        </w:tc>
      </w:tr>
      <w:tr w14:paraId="42A112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701063">
            <w:pPr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联系电话</w:t>
            </w:r>
          </w:p>
        </w:tc>
        <w:tc>
          <w:tcPr>
            <w:tcW w:w="543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07166F">
            <w:pPr>
              <w:spacing w:before="120" w:after="120" w:line="288" w:lineRule="auto"/>
              <w:ind w:left="0"/>
              <w:jc w:val="left"/>
            </w:pPr>
          </w:p>
        </w:tc>
      </w:tr>
      <w:tr w14:paraId="48553B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CBDE40">
            <w:pPr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报价日期</w:t>
            </w:r>
          </w:p>
        </w:tc>
        <w:tc>
          <w:tcPr>
            <w:tcW w:w="543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74C33B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6A171495"/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2"/>
        <w:gridCol w:w="1448"/>
        <w:gridCol w:w="4102"/>
        <w:gridCol w:w="1950"/>
      </w:tblGrid>
      <w:tr w14:paraId="199946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536A6">
            <w:pPr>
              <w:jc w:val="center"/>
              <w:rPr>
                <w:b/>
                <w:bCs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4536D">
            <w:pPr>
              <w:jc w:val="center"/>
              <w:rPr>
                <w:b/>
                <w:bCs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功能模块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85A7F">
            <w:pPr>
              <w:jc w:val="center"/>
              <w:rPr>
                <w:b/>
                <w:bCs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内容描述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A141F">
            <w:pPr>
              <w:jc w:val="center"/>
              <w:rPr>
                <w:b/>
                <w:bCs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费用（含税价）</w:t>
            </w:r>
          </w:p>
        </w:tc>
      </w:tr>
      <w:tr w14:paraId="620275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602F0">
            <w:pPr>
              <w:jc w:val="center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4ABF4">
            <w:pPr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小程序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系统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2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完成全市安全生产监管平台系统开发，实现使用监管平台进行市县多级宣传及数据填报等功能。完成专题专栏模块、安全检查模块、专项</w:t>
            </w:r>
            <w:bookmarkStart w:id="0" w:name="_GoBack"/>
            <w:bookmarkEnd w:id="0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检查模块、一般检查模块、数据统计模块、各市县多级数据同步功能、后台管理系统、支持监管数据运维、角色权限管控。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5427A">
            <w:pPr>
              <w:jc w:val="center"/>
            </w:pPr>
          </w:p>
        </w:tc>
      </w:tr>
      <w:tr w14:paraId="658BF8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5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E68EB">
            <w:pPr>
              <w:jc w:val="center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BEA37">
            <w:pPr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UI 设计与前端开发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30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遵循政务庄重高效风格，设计平台前端界面，覆盖专题专栏、各类检查及数据统计模块；开发响应式页面，适配多级数据同步、权限管控交互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98075">
            <w:pPr>
              <w:jc w:val="center"/>
            </w:pPr>
          </w:p>
        </w:tc>
      </w:tr>
      <w:tr w14:paraId="034E88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7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EB231">
            <w:pPr>
              <w:jc w:val="center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96253">
            <w:pPr>
              <w:jc w:val="center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平台人员数据录入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1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负责提供网格员等用户数据录入服务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按角色精准赋权、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根据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市县乡多级业务的系统架构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进行各角色匹配。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A087C">
            <w:pPr>
              <w:jc w:val="center"/>
            </w:pPr>
          </w:p>
        </w:tc>
      </w:tr>
      <w:tr w14:paraId="6227A7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6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2363B">
            <w:pPr>
              <w:jc w:val="center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F3EDF">
            <w:pPr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部署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及安全策略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F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完成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服务器环境搭建与调试，有序推进系统部署上线，完成CDN配置以优化访问性能。制定完善系统安全策略，落实全维度安全配置，强化数据传输与存储防护，排查整治安全隐患，保障平台全程安全合规、稳定运行。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D96D1">
            <w:pPr>
              <w:jc w:val="center"/>
            </w:pPr>
          </w:p>
        </w:tc>
      </w:tr>
      <w:tr w14:paraId="68534C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8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017A9">
            <w:pPr>
              <w:jc w:val="center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0F7AE">
            <w:pPr>
              <w:jc w:val="center"/>
            </w:pPr>
            <w:r>
              <w:rPr>
                <w:rFonts w:ascii="Segoe UI Symbol" w:hAnsi="Segoe UI Symbol" w:eastAsia="Segoe UI Symbol" w:cs="Segoe UI Symbol"/>
                <w:i w:val="0"/>
                <w:iCs w:val="0"/>
                <w:caps w:val="0"/>
                <w:spacing w:val="0"/>
                <w:sz w:val="24"/>
                <w:szCs w:val="24"/>
              </w:rPr>
              <w:t>采购地图</w:t>
            </w:r>
            <w:r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  <w:t>调用服务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6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2"/>
                <w:szCs w:val="22"/>
                <w:lang w:eastAsia="zh-CN"/>
              </w:rPr>
              <w:t>采</w:t>
            </w:r>
            <w:r>
              <w:rPr>
                <w:rFonts w:ascii="Segoe UI Symbol" w:hAnsi="Segoe UI Symbol" w:eastAsia="Segoe UI Symbol" w:cs="Segoe UI Symbol"/>
                <w:i w:val="0"/>
                <w:iCs w:val="0"/>
                <w:caps w:val="0"/>
                <w:spacing w:val="0"/>
                <w:sz w:val="22"/>
                <w:szCs w:val="22"/>
              </w:rPr>
              <w:t>购地图调用权限并集成，支持监管点位定位</w:t>
            </w:r>
            <w:r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2"/>
                <w:szCs w:val="22"/>
                <w:lang w:eastAsia="zh-CN"/>
              </w:rPr>
              <w:t>，实现与平台数据联动。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00629">
            <w:pPr>
              <w:jc w:val="center"/>
            </w:pPr>
          </w:p>
        </w:tc>
      </w:tr>
      <w:tr w14:paraId="181969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0057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AD1DA">
            <w:pPr>
              <w:jc w:val="center"/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  <w:t>国产化适配</w:t>
            </w: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65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2"/>
                <w:szCs w:val="22"/>
                <w:lang w:eastAsia="zh-CN"/>
              </w:rPr>
              <w:t>要求符合国产化软件开发环境。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B208C">
            <w:pPr>
              <w:jc w:val="center"/>
            </w:pPr>
          </w:p>
        </w:tc>
      </w:tr>
      <w:tr w14:paraId="6E4520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6" w:hRule="atLeast"/>
        </w:trPr>
        <w:tc>
          <w:tcPr>
            <w:tcW w:w="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7C50C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44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783BC7">
            <w:pPr>
              <w:jc w:val="center"/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A79D1">
            <w:pPr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F622C">
            <w:pPr>
              <w:jc w:val="center"/>
            </w:pPr>
          </w:p>
        </w:tc>
      </w:tr>
    </w:tbl>
    <w:p w14:paraId="766D2B16"/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80"/>
      </w:tblGrid>
      <w:tr w14:paraId="43AD82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84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FBDC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供应商确认</w:t>
            </w:r>
          </w:p>
        </w:tc>
      </w:tr>
      <w:tr w14:paraId="1316DE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84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9D8C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签字：__________</w:t>
            </w:r>
          </w:p>
        </w:tc>
      </w:tr>
      <w:tr w14:paraId="56A28A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84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EE9B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盖章：__________</w:t>
            </w:r>
          </w:p>
        </w:tc>
      </w:tr>
      <w:tr w14:paraId="62B207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84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DEE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日期：__________</w:t>
            </w:r>
          </w:p>
        </w:tc>
      </w:tr>
    </w:tbl>
    <w:p w14:paraId="56F271B6">
      <w:pPr>
        <w:spacing w:before="120" w:after="120" w:line="288" w:lineRule="auto"/>
        <w:ind w:left="0"/>
        <w:jc w:val="left"/>
      </w:pPr>
    </w:p>
    <w:p w14:paraId="336A4B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EAFC"/>
    <w:rsid w:val="0879418D"/>
    <w:rsid w:val="0B7A586E"/>
    <w:rsid w:val="3D3BE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520</Characters>
  <Lines>0</Lines>
  <Paragraphs>0</Paragraphs>
  <TotalTime>1.33333333333333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2026-03-11T15:30:00Z</dcterms:created>
  <dc:creator>huanghe</dc:creator>
  <cp:lastModifiedBy>一路灬向北</cp:lastModifiedBy>
  <dcterms:modified xsi:type="dcterms:W3CDTF">2026-03-11T08:52:04Z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eyJoZGlkIjoiMzEwNTM5NzYwMDRjMzkwZTVkZjY2ODkwMGIxNGU0OTUiLCJ1c2VySWQiOiI0NDU0NzUzODgifQ==</vt:lpwstr>
  </property>
  <property fmtid="{D5CDD505-2E9C-101B-9397-08002B2CF9AE}" pid="4" name="ICV">
    <vt:lpwstr>198C63E9D30443ED900648E416CFA0EF_13</vt:lpwstr>
  </property>
</Properties>
</file>